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D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  <w:r w:rsidR="00DB4478">
        <w:rPr>
          <w:rFonts w:ascii="方正小标宋简体" w:eastAsia="方正小标宋简体" w:hint="eastAsia"/>
          <w:sz w:val="36"/>
          <w:szCs w:val="36"/>
        </w:rPr>
        <w:t>2021</w:t>
      </w:r>
      <w:r w:rsidR="00DB4478">
        <w:rPr>
          <w:rFonts w:ascii="方正小标宋简体" w:eastAsia="方正小标宋简体" w:hint="eastAsia"/>
          <w:sz w:val="36"/>
          <w:szCs w:val="36"/>
        </w:rPr>
        <w:t>年</w:t>
      </w:r>
      <w:r w:rsidR="00DB4478">
        <w:rPr>
          <w:rFonts w:ascii="方正小标宋简体" w:eastAsia="方正小标宋简体" w:hint="eastAsia"/>
          <w:sz w:val="36"/>
          <w:szCs w:val="36"/>
        </w:rPr>
        <w:t>第二批公开招聘</w:t>
      </w:r>
    </w:p>
    <w:p w:rsidR="003E378D" w:rsidRDefault="00DB44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资格复审</w:t>
      </w:r>
      <w:r w:rsidR="00EE23C4">
        <w:rPr>
          <w:rFonts w:ascii="方正小标宋简体" w:eastAsia="方正小标宋简体" w:hint="eastAsia"/>
          <w:sz w:val="36"/>
          <w:szCs w:val="36"/>
        </w:rPr>
        <w:t>及面试</w:t>
      </w:r>
      <w:r>
        <w:rPr>
          <w:rFonts w:ascii="方正小标宋简体" w:eastAsia="方正小标宋简体" w:hint="eastAsia"/>
          <w:sz w:val="36"/>
          <w:szCs w:val="36"/>
        </w:rPr>
        <w:t>疫情防控考生须知</w:t>
      </w:r>
    </w:p>
    <w:p w:rsidR="003E378D" w:rsidRDefault="003E378D">
      <w:pPr>
        <w:spacing w:line="560" w:lineRule="exact"/>
      </w:pPr>
    </w:p>
    <w:p w:rsidR="003E378D" w:rsidRDefault="00DB447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</w:t>
      </w:r>
      <w:r w:rsidR="00EE23C4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医院第二批公开招聘资格复审</w:t>
      </w:r>
      <w:r>
        <w:rPr>
          <w:rFonts w:ascii="Times New Roman" w:eastAsia="仿宋_GB2312" w:hAnsi="Times New Roman" w:cs="Times New Roman"/>
          <w:sz w:val="32"/>
          <w:szCs w:val="32"/>
        </w:rPr>
        <w:t>将于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E23C4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E23C4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</w:t>
      </w:r>
      <w:r>
        <w:rPr>
          <w:rFonts w:ascii="Times New Roman" w:eastAsia="仿宋_GB2312" w:hAnsi="Times New Roman" w:cs="Times New Roman"/>
          <w:sz w:val="32"/>
          <w:szCs w:val="32"/>
        </w:rPr>
        <w:t>行，为保障广大考生和考试工作人员生命安全和身体健康，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须完成天津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注册，持有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进行资格复审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天津“健康码”异常的考生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查询），并联系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日内出现发热（体温≥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日起有辽宁省营口市旅居史、自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日起有安徽省六安市裕安区、合肥市肥西县旅居史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等）；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与新冠肺炎病例、无症状感染者、疑似病例接触史，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日内境外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（含香港、台</w:t>
      </w:r>
      <w:r>
        <w:rPr>
          <w:rFonts w:ascii="仿宋_GB2312" w:eastAsia="仿宋_GB2312" w:hAnsi="仿宋_GB2312" w:cs="仿宋_GB2312" w:hint="eastAsia"/>
          <w:sz w:val="32"/>
          <w:szCs w:val="32"/>
        </w:rPr>
        <w:t>湾）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（资格复审）</w:t>
      </w:r>
      <w:r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中排查的情况，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应及时联系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日内核酸检测阴性证明等相关材料，根据具体情况及我市有关规定，评估可否正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 w:rsidR="00EE23C4">
        <w:rPr>
          <w:rFonts w:ascii="Times New Roman" w:eastAsia="仿宋_GB2312" w:hAnsi="Times New Roman" w:cs="Times New Roman" w:hint="eastAsia"/>
          <w:sz w:val="32"/>
          <w:szCs w:val="32"/>
        </w:rPr>
        <w:t>及面试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应提前到达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相应地点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，须自觉分散进退场，与他人保持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DB44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会场</w:t>
      </w:r>
      <w:r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>
        <w:rPr>
          <w:rFonts w:ascii="Times New Roman" w:eastAsia="仿宋_GB2312" w:hAnsi="Times New Roman" w:cs="Times New Roman"/>
          <w:sz w:val="32"/>
          <w:szCs w:val="32"/>
        </w:rPr>
        <w:t>出示天津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和《考生安全考试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（资格复审）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承诺书》，核验合格后方可入场。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检测报告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 w:rsidR="00EE23C4">
        <w:rPr>
          <w:rFonts w:ascii="Times New Roman" w:eastAsia="仿宋_GB2312" w:hAnsi="Times New Roman" w:cs="Times New Roman" w:hint="eastAsia"/>
          <w:sz w:val="32"/>
          <w:szCs w:val="32"/>
        </w:rPr>
        <w:t>及面试</w:t>
      </w:r>
      <w:r>
        <w:rPr>
          <w:rFonts w:ascii="Times New Roman" w:eastAsia="仿宋_GB2312" w:hAnsi="Times New Roman" w:cs="Times New Roman"/>
          <w:sz w:val="32"/>
          <w:szCs w:val="32"/>
        </w:rPr>
        <w:t>的考生，应将报告交予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及面试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及面试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参加资格复审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及面试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的考生，视同放弃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及面试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及面试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疫情防控措施将根据疫情防控形势变化适时调整，请考生关注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天津医科大学及</w:t>
      </w:r>
      <w:bookmarkStart w:id="0" w:name="_GoBack"/>
      <w:bookmarkEnd w:id="0"/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医院官方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网站。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/>
    <w:p w:rsidR="003E378D" w:rsidRDefault="003E378D"/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78" w:rsidRDefault="00DB4478" w:rsidP="00EE23C4">
      <w:r>
        <w:separator/>
      </w:r>
    </w:p>
  </w:endnote>
  <w:endnote w:type="continuationSeparator" w:id="1">
    <w:p w:rsidR="00DB4478" w:rsidRDefault="00DB4478" w:rsidP="00EE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78" w:rsidRDefault="00DB4478" w:rsidP="00EE23C4">
      <w:r>
        <w:separator/>
      </w:r>
    </w:p>
  </w:footnote>
  <w:footnote w:type="continuationSeparator" w:id="1">
    <w:p w:rsidR="00DB4478" w:rsidRDefault="00DB4478" w:rsidP="00EE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B4"/>
    <w:rsid w:val="00164AED"/>
    <w:rsid w:val="001737B4"/>
    <w:rsid w:val="001F7455"/>
    <w:rsid w:val="00233C67"/>
    <w:rsid w:val="003E378D"/>
    <w:rsid w:val="00763681"/>
    <w:rsid w:val="0076521C"/>
    <w:rsid w:val="00952E84"/>
    <w:rsid w:val="00B40B27"/>
    <w:rsid w:val="00C656E8"/>
    <w:rsid w:val="00D26971"/>
    <w:rsid w:val="00D36FEC"/>
    <w:rsid w:val="00DB4478"/>
    <w:rsid w:val="00E5233A"/>
    <w:rsid w:val="00EB334A"/>
    <w:rsid w:val="00EE23C4"/>
    <w:rsid w:val="00EE668F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Company>Lenovo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2021-04-02T00:34:00Z</dcterms:created>
  <dcterms:modified xsi:type="dcterms:W3CDTF">2021-05-19T04:43:00Z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