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E" w:rsidRDefault="00B02E2F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天津医科大学第二医院</w:t>
      </w:r>
    </w:p>
    <w:p w:rsidR="00512F5E" w:rsidRDefault="00B02E2F">
      <w:pPr>
        <w:spacing w:line="5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2021</w:t>
      </w:r>
      <w:r>
        <w:rPr>
          <w:rFonts w:asciiTheme="minorEastAsia" w:hAnsiTheme="minorEastAsia" w:hint="eastAsia"/>
          <w:sz w:val="36"/>
          <w:szCs w:val="36"/>
        </w:rPr>
        <w:t>年第二批代理制招聘面试疫情防控考生须知</w:t>
      </w:r>
    </w:p>
    <w:p w:rsidR="00512F5E" w:rsidRDefault="00512F5E">
      <w:pPr>
        <w:spacing w:line="560" w:lineRule="exact"/>
      </w:pPr>
    </w:p>
    <w:p w:rsidR="00512F5E" w:rsidRDefault="00B02E2F">
      <w:pPr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天津医科大学第二医院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第二批代理制招聘（非博士岗位）面试</w:t>
      </w:r>
      <w:r>
        <w:rPr>
          <w:rFonts w:ascii="Times New Roman" w:eastAsia="仿宋_GB2312" w:hAnsi="Times New Roman" w:cs="Times New Roman"/>
          <w:sz w:val="32"/>
          <w:szCs w:val="32"/>
        </w:rPr>
        <w:t>将于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>
        <w:rPr>
          <w:rFonts w:ascii="Times New Roman" w:eastAsia="仿宋_GB2312" w:hAnsi="Times New Roman" w:cs="Times New Roman"/>
          <w:sz w:val="32"/>
          <w:szCs w:val="32"/>
        </w:rPr>
        <w:t>，为保障广大考生和考试工作人员生命安全和身体健康，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现</w:t>
      </w:r>
      <w:r>
        <w:rPr>
          <w:rFonts w:ascii="Times New Roman" w:eastAsia="仿宋_GB2312" w:hAnsi="Times New Roman" w:cs="Times New Roman"/>
          <w:sz w:val="32"/>
          <w:szCs w:val="32"/>
        </w:rPr>
        <w:t>提醒广大考生按照如下要求做好考试期间的疫情防控事项。</w:t>
      </w:r>
    </w:p>
    <w:p w:rsidR="00512F5E" w:rsidRDefault="00B02E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sz w:val="32"/>
          <w:szCs w:val="32"/>
        </w:rPr>
        <w:t>自备一次性医用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外科及以上防护级别</w:t>
      </w:r>
      <w:r>
        <w:rPr>
          <w:rFonts w:ascii="Times New Roman" w:eastAsia="仿宋_GB2312" w:hAnsi="Times New Roman" w:cs="Times New Roman"/>
          <w:sz w:val="32"/>
          <w:szCs w:val="32"/>
        </w:rPr>
        <w:t>口罩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并全程佩戴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512F5E" w:rsidRDefault="00B02E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外地考生均采用线上面试的形式。</w:t>
      </w:r>
    </w:p>
    <w:p w:rsidR="00512F5E" w:rsidRDefault="00B02E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本地考生须持面试前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小时以内核酸检测证明（纸质版）参加面试。如考生居住地为中、高风险地区（含封控区、管控区、防范区），请于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前与医院联系，申请线上面试。</w:t>
      </w:r>
    </w:p>
    <w:p w:rsidR="00512F5E" w:rsidRDefault="00B02E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本地考生本人及密切接触者存在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以下情况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日内出现发热（体温≥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℃）、咳嗽、乏力、呼吸困难、腹泻等病状；</w:t>
      </w:r>
      <w:r>
        <w:rPr>
          <w:rFonts w:ascii="Times New Roman" w:eastAsia="仿宋_GB2312" w:hAnsi="Times New Roman" w:cs="Times New Roman"/>
          <w:sz w:val="32"/>
          <w:szCs w:val="32"/>
        </w:rPr>
        <w:t>中高风险地区等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疫情</w:t>
      </w:r>
      <w:r>
        <w:rPr>
          <w:rFonts w:ascii="Times New Roman" w:eastAsia="仿宋_GB2312" w:hAnsi="Times New Roman" w:cs="Times New Roman"/>
          <w:sz w:val="32"/>
          <w:szCs w:val="32"/>
        </w:rPr>
        <w:t>重点地区旅居史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；与新冠肺炎病例、无症状感染者、疑似病例接触史，面试</w:t>
      </w:r>
      <w:r>
        <w:rPr>
          <w:rFonts w:ascii="Times New Roman" w:eastAsia="仿宋_GB2312" w:hAnsi="Times New Roman" w:cs="Times New Roman"/>
          <w:sz w:val="32"/>
          <w:szCs w:val="32"/>
        </w:rPr>
        <w:t>前</w:t>
      </w:r>
      <w:r>
        <w:rPr>
          <w:rFonts w:ascii="Times New Roman" w:eastAsia="仿宋_GB2312" w:hAnsi="Times New Roman" w:cs="Times New Roman"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sz w:val="32"/>
          <w:szCs w:val="32"/>
        </w:rPr>
        <w:t>日内境外</w:t>
      </w:r>
      <w:r>
        <w:rPr>
          <w:rFonts w:ascii="仿宋_GB2312" w:eastAsia="仿宋_GB2312" w:hAnsi="仿宋_GB2312" w:cs="仿宋_GB2312" w:hint="eastAsia"/>
          <w:sz w:val="32"/>
          <w:szCs w:val="32"/>
        </w:rPr>
        <w:t>（含香港、台湾）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旅居史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年天津医科大学第二医院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中排查的情况，应及时联系医院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具体情况及我市有关规定，经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医院同意后可以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申请线上面试。</w:t>
      </w:r>
    </w:p>
    <w:p w:rsidR="00512F5E" w:rsidRDefault="00B02E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本地</w:t>
      </w:r>
      <w:r>
        <w:rPr>
          <w:rFonts w:ascii="Times New Roman" w:eastAsia="仿宋_GB2312" w:hAnsi="Times New Roman" w:cs="Times New Roman"/>
          <w:sz w:val="32"/>
          <w:szCs w:val="32"/>
        </w:rPr>
        <w:t>考生须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持有</w:t>
      </w:r>
      <w:r>
        <w:rPr>
          <w:rFonts w:ascii="Times New Roman" w:eastAsia="仿宋_GB2312" w:hAnsi="Times New Roman" w:cs="Times New Roman"/>
          <w:sz w:val="32"/>
          <w:szCs w:val="32"/>
        </w:rPr>
        <w:t>天津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”绿码以及防疫行程卡（微信小程序：国务院客户端）</w:t>
      </w:r>
      <w:r>
        <w:rPr>
          <w:rFonts w:ascii="Times New Roman" w:eastAsia="仿宋_GB2312" w:hAnsi="Times New Roman" w:cs="Times New Roman"/>
          <w:sz w:val="32"/>
          <w:szCs w:val="32"/>
        </w:rPr>
        <w:t>注册，方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可进入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考场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天津“健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康码”、防疫行程卡异常的考生应及时查明原因（可拨打电话：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022-88908890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查询），并联系医院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，评估可否正</w:t>
      </w:r>
      <w:r>
        <w:rPr>
          <w:rFonts w:ascii="Times New Roman" w:eastAsia="仿宋_GB2312" w:hAnsi="Times New Roman" w:cs="Times New Roman"/>
          <w:sz w:val="32"/>
          <w:szCs w:val="32"/>
        </w:rPr>
        <w:t>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参加现场面试。</w:t>
      </w:r>
    </w:p>
    <w:p w:rsidR="00512F5E" w:rsidRDefault="00B02E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考生应提前到达相应地点，须自觉分散进退场，与他人保持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米以上距离，避免近距离接触交流。</w:t>
      </w:r>
    </w:p>
    <w:p w:rsidR="00512F5E" w:rsidRDefault="00B02E2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进入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考场</w:t>
      </w:r>
      <w:r>
        <w:rPr>
          <w:rFonts w:ascii="Times New Roman" w:eastAsia="仿宋_GB2312" w:hAnsi="Times New Roman" w:cs="Times New Roman"/>
          <w:sz w:val="32"/>
          <w:szCs w:val="32"/>
        </w:rPr>
        <w:t>时，考生须先接受防疫安全检查和指导，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进行体温检测（体温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&lt;37.3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℃）、</w:t>
      </w:r>
      <w:r>
        <w:rPr>
          <w:rFonts w:ascii="Times New Roman" w:eastAsia="仿宋_GB2312" w:hAnsi="Times New Roman" w:cs="Times New Roman"/>
          <w:sz w:val="32"/>
          <w:szCs w:val="32"/>
        </w:rPr>
        <w:t>出示天津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和防疫行程卡以及《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年天津医科大学第二医院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安全考试</w:t>
      </w:r>
      <w:r>
        <w:rPr>
          <w:rFonts w:ascii="Times New Roman" w:eastAsia="仿宋_GB2312" w:hAnsi="Times New Roman" w:cs="Times New Roman"/>
          <w:sz w:val="32"/>
          <w:szCs w:val="32"/>
        </w:rPr>
        <w:t>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、核酸检测证明（纸质版），核验合格后方可入场。</w:t>
      </w:r>
    </w:p>
    <w:p w:rsidR="00512F5E" w:rsidRDefault="00B02E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面试时</w:t>
      </w:r>
      <w:r>
        <w:rPr>
          <w:rFonts w:ascii="Times New Roman" w:eastAsia="仿宋_GB2312" w:hAnsi="Times New Roman" w:cs="Times New Roman"/>
          <w:sz w:val="32"/>
          <w:szCs w:val="32"/>
        </w:rPr>
        <w:t>出现发热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、咳嗽等可疑症状的考生，须主动向工作人员报告。</w:t>
      </w:r>
    </w:p>
    <w:p w:rsidR="00512F5E" w:rsidRDefault="00B02E2F">
      <w:pPr>
        <w:numPr>
          <w:ilvl w:val="255"/>
          <w:numId w:val="0"/>
        </w:num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须严格遵守国家、天津市相关防疫管理规定，服从现场工作人员管理。不得隐瞒行程、隐瞒病情、瞒报健康情况，若故意隐瞒以上情况并且参加面试，造成传染病传播或流行者，依法承担相应责任。</w:t>
      </w:r>
    </w:p>
    <w:p w:rsidR="00512F5E" w:rsidRDefault="00B02E2F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10.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面试疫情防控措施将根据疫情防控形势变化适时调整，请考生关注天津医科大学及第二医院官方网站。</w:t>
      </w:r>
    </w:p>
    <w:p w:rsidR="00512F5E" w:rsidRDefault="00B02E2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11.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022-88329119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（接听时间：工作日上午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8:30-12:00;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14:30-17:00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512F5E" w:rsidRDefault="00512F5E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12F5E" w:rsidRDefault="00512F5E"/>
    <w:p w:rsidR="00512F5E" w:rsidRDefault="00512F5E">
      <w:pPr>
        <w:numPr>
          <w:ilvl w:val="255"/>
          <w:numId w:val="0"/>
        </w:numPr>
        <w:adjustRightInd w:val="0"/>
        <w:snapToGrid w:val="0"/>
        <w:spacing w:line="560" w:lineRule="exact"/>
        <w:ind w:firstLine="640"/>
      </w:pPr>
    </w:p>
    <w:sectPr w:rsidR="00512F5E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0C7D44"/>
    <w:rsid w:val="00164AED"/>
    <w:rsid w:val="001737B4"/>
    <w:rsid w:val="001A61C3"/>
    <w:rsid w:val="001F7455"/>
    <w:rsid w:val="00233C67"/>
    <w:rsid w:val="002C7075"/>
    <w:rsid w:val="0031642B"/>
    <w:rsid w:val="00341312"/>
    <w:rsid w:val="003B3551"/>
    <w:rsid w:val="003E378D"/>
    <w:rsid w:val="004465BE"/>
    <w:rsid w:val="00512F5E"/>
    <w:rsid w:val="006244E5"/>
    <w:rsid w:val="00644E4B"/>
    <w:rsid w:val="007225DB"/>
    <w:rsid w:val="00763681"/>
    <w:rsid w:val="0076521C"/>
    <w:rsid w:val="007A16E5"/>
    <w:rsid w:val="00852006"/>
    <w:rsid w:val="00940DB5"/>
    <w:rsid w:val="00952E84"/>
    <w:rsid w:val="009869A3"/>
    <w:rsid w:val="009F0862"/>
    <w:rsid w:val="00B02E2F"/>
    <w:rsid w:val="00B40B27"/>
    <w:rsid w:val="00BB2D1E"/>
    <w:rsid w:val="00BC304A"/>
    <w:rsid w:val="00C656E8"/>
    <w:rsid w:val="00C84F08"/>
    <w:rsid w:val="00CB699A"/>
    <w:rsid w:val="00CD4DDA"/>
    <w:rsid w:val="00CE47BD"/>
    <w:rsid w:val="00D25AD7"/>
    <w:rsid w:val="00D26971"/>
    <w:rsid w:val="00D36FEC"/>
    <w:rsid w:val="00D45247"/>
    <w:rsid w:val="00D6625F"/>
    <w:rsid w:val="00D67E25"/>
    <w:rsid w:val="00D90DE4"/>
    <w:rsid w:val="00DB4478"/>
    <w:rsid w:val="00E5233A"/>
    <w:rsid w:val="00EB334A"/>
    <w:rsid w:val="00EC5012"/>
    <w:rsid w:val="00EE23C4"/>
    <w:rsid w:val="00EE668F"/>
    <w:rsid w:val="00F70A74"/>
    <w:rsid w:val="00F80B21"/>
    <w:rsid w:val="00FB5736"/>
    <w:rsid w:val="00FF40A9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7D339D0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833</Characters>
  <Application>Microsoft Office Word</Application>
  <DocSecurity>0</DocSecurity>
  <Lines>6</Lines>
  <Paragraphs>1</Paragraphs>
  <ScaleCrop>false</ScaleCrop>
  <Company>Lenovo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23</cp:revision>
  <dcterms:created xsi:type="dcterms:W3CDTF">2021-04-02T00:34:00Z</dcterms:created>
  <dcterms:modified xsi:type="dcterms:W3CDTF">2022-04-19T09:42:00Z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13336F31BD764523A03357C2F5F84D2F</vt:lpwstr>
  </property>
</Properties>
</file>