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进入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"http://60.30.247.13:8999/service/zhaopinFront/inviteJob_1.html"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http://60.30.247.13:8999/service/zhaopinFront/inviteJob_1.html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招聘前台，登录系统。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登录后点击右上角 打印准考证 按钮。</w:t>
      </w:r>
    </w:p>
    <w:p>
      <w:r>
        <w:drawing>
          <wp:inline distT="0" distB="0" distL="114300" distR="114300">
            <wp:extent cx="5273040" cy="35433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在弹出界面，单击 打印准考证；即可进入准考证打印界面。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注：留意准考证打印时间，规定时间段内开放。</w:t>
      </w:r>
    </w:p>
    <w:p>
      <w:r>
        <w:drawing>
          <wp:inline distT="0" distB="0" distL="114300" distR="114300">
            <wp:extent cx="5270500" cy="263906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MWVhMTgxMjBmNzE2YTU5MDkzNjJlMDQ3ZjQwYjgifQ=="/>
  </w:docVars>
  <w:rsids>
    <w:rsidRoot w:val="00000000"/>
    <w:rsid w:val="0A014251"/>
    <w:rsid w:val="0DAC151F"/>
    <w:rsid w:val="125C471A"/>
    <w:rsid w:val="154871D8"/>
    <w:rsid w:val="17147EF8"/>
    <w:rsid w:val="21262AC3"/>
    <w:rsid w:val="24C85C3F"/>
    <w:rsid w:val="25CD5AD7"/>
    <w:rsid w:val="28E15521"/>
    <w:rsid w:val="2BB331A5"/>
    <w:rsid w:val="2DC01BA9"/>
    <w:rsid w:val="35D501BC"/>
    <w:rsid w:val="38613F89"/>
    <w:rsid w:val="3D9077EA"/>
    <w:rsid w:val="436C0CF9"/>
    <w:rsid w:val="452B1BA6"/>
    <w:rsid w:val="4C800A2A"/>
    <w:rsid w:val="658E5B0E"/>
    <w:rsid w:val="6A1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137</Characters>
  <Lines>0</Lines>
  <Paragraphs>0</Paragraphs>
  <TotalTime>0</TotalTime>
  <ScaleCrop>false</ScaleCrop>
  <LinksUpToDate>false</LinksUpToDate>
  <CharactersWithSpaces>142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2023-04-21T06:17:00Z</dcterms:created>
  <dc:creator>李致远</dc:creator>
  <cp:lastModifiedBy>晓琳</cp:lastModifiedBy>
  <dcterms:modified xsi:type="dcterms:W3CDTF">2024-02-18T08:07:22Z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1611C719A9164C3DBD50DE359A413028_13</vt:lpwstr>
  </property>
</Properties>
</file>