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sz w:val="36"/>
          <w:szCs w:val="36"/>
        </w:rPr>
      </w:pPr>
      <w:bookmarkStart w:id="0" w:name="_GoBack"/>
      <w:bookmarkEnd w:id="0"/>
      <w:r>
        <w:rPr>
          <w:rFonts w:hint="eastAsia" w:ascii="Calibri" w:hAnsi="Calibri" w:eastAsia="宋体" w:cs="Times New Roman"/>
          <w:b/>
          <w:bCs/>
          <w:sz w:val="36"/>
          <w:szCs w:val="36"/>
        </w:rPr>
        <w:t>供应商资质承诺书</w:t>
      </w:r>
    </w:p>
    <w:p>
      <w:pPr>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天津医科大学第二医院</w:t>
      </w:r>
      <w:r>
        <w:rPr>
          <w:rFonts w:hint="eastAsia" w:ascii="Calibri" w:hAnsi="Calibri" w:eastAsia="宋体" w:cs="Times New Roman"/>
          <w:sz w:val="24"/>
          <w:szCs w:val="24"/>
          <w:lang w:val="en-US" w:eastAsia="zh-CN"/>
        </w:rPr>
        <w:t>设备物资科</w:t>
      </w:r>
      <w:r>
        <w:rPr>
          <w:rFonts w:hint="eastAsia" w:ascii="Calibri" w:hAnsi="Calibri" w:eastAsia="宋体" w:cs="Times New Roman"/>
          <w:sz w:val="24"/>
          <w:szCs w:val="24"/>
        </w:rPr>
        <w:t>：</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本公司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（第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院内采购</w:t>
      </w:r>
      <w:r>
        <w:rPr>
          <w:rFonts w:hint="eastAsia" w:ascii="宋体" w:hAnsi="宋体" w:eastAsia="宋体" w:cs="宋体"/>
          <w:sz w:val="24"/>
          <w:szCs w:val="24"/>
        </w:rPr>
        <w:t>，在此郑重承诺本公司具有以下资质，材料内容真实、合法、有效，满足</w:t>
      </w:r>
      <w:r>
        <w:rPr>
          <w:rFonts w:hint="eastAsia" w:ascii="宋体" w:hAnsi="宋体" w:eastAsia="宋体" w:cs="宋体"/>
          <w:sz w:val="24"/>
          <w:szCs w:val="24"/>
          <w:lang w:eastAsia="zh-CN"/>
        </w:rPr>
        <w:t>以下</w:t>
      </w:r>
      <w:r>
        <w:rPr>
          <w:rFonts w:hint="eastAsia" w:ascii="宋体" w:hAnsi="宋体" w:eastAsia="宋体" w:cs="宋体"/>
          <w:sz w:val="24"/>
          <w:szCs w:val="24"/>
        </w:rPr>
        <w:t>报名条件。</w:t>
      </w:r>
    </w:p>
    <w:p>
      <w:pPr>
        <w:pStyle w:val="2"/>
        <w:keepNext w:val="0"/>
        <w:keepLines w:val="0"/>
        <w:pageBreakBefore w:val="0"/>
        <w:kinsoku/>
        <w:wordWrap/>
        <w:overflowPunct/>
        <w:topLinePunct w:val="0"/>
        <w:autoSpaceDE/>
        <w:autoSpaceDN/>
        <w:bidi w:val="0"/>
        <w:adjustRightInd w:val="0"/>
        <w:snapToGrid w:val="0"/>
        <w:spacing w:line="288" w:lineRule="auto"/>
        <w:ind w:left="0" w:leftChars="0" w:firstLine="241" w:firstLineChars="100"/>
        <w:jc w:val="left"/>
        <w:textAlignment w:val="auto"/>
        <w:rPr>
          <w:rFonts w:hint="eastAsia" w:ascii="宋体" w:hAnsi="宋体" w:eastAsia="宋体" w:cs="宋体"/>
          <w:b/>
          <w:bCs w:val="0"/>
          <w:sz w:val="24"/>
          <w:szCs w:val="24"/>
        </w:rPr>
      </w:pPr>
      <w:r>
        <w:rPr>
          <w:rStyle w:val="6"/>
          <w:rFonts w:hint="eastAsia" w:ascii="宋体" w:hAnsi="宋体" w:eastAsia="宋体" w:cs="宋体"/>
          <w:b/>
          <w:bCs w:val="0"/>
          <w:i w:val="0"/>
          <w:iCs w:val="0"/>
          <w:caps w:val="0"/>
          <w:color w:val="000000"/>
          <w:spacing w:val="0"/>
          <w:sz w:val="24"/>
          <w:szCs w:val="24"/>
        </w:rPr>
        <w:t>企业资质材料：</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1.</w:t>
      </w:r>
      <w:r>
        <w:rPr>
          <w:rFonts w:hint="eastAsia" w:ascii="宋体" w:hAnsi="宋体" w:eastAsia="宋体" w:cs="宋体"/>
          <w:b w:val="0"/>
          <w:bCs/>
          <w:i w:val="0"/>
          <w:iCs w:val="0"/>
          <w:caps w:val="0"/>
          <w:color w:val="000000"/>
          <w:spacing w:val="0"/>
          <w:sz w:val="24"/>
          <w:szCs w:val="24"/>
          <w:highlight w:val="none"/>
          <w:lang w:val="en-US" w:eastAsia="zh-CN"/>
        </w:rPr>
        <w:t>提供</w:t>
      </w:r>
      <w:r>
        <w:rPr>
          <w:rFonts w:hint="eastAsia" w:ascii="宋体" w:hAnsi="宋体" w:eastAsia="宋体" w:cs="宋体"/>
          <w:b w:val="0"/>
          <w:bCs/>
          <w:i w:val="0"/>
          <w:iCs w:val="0"/>
          <w:caps w:val="0"/>
          <w:color w:val="000000"/>
          <w:spacing w:val="0"/>
          <w:sz w:val="24"/>
          <w:szCs w:val="24"/>
          <w:highlight w:val="none"/>
        </w:rPr>
        <w:t>有效期内的营业执照副本或事业单位法人证书或民办非企业单位登记证书或社会团体法人登记证书或基金会法人登记证书复印件</w:t>
      </w:r>
      <w:r>
        <w:rPr>
          <w:rFonts w:hint="eastAsia" w:ascii="宋体" w:hAnsi="宋体" w:eastAsia="宋体" w:cs="宋体"/>
          <w:b w:val="0"/>
          <w:bCs/>
          <w:i w:val="0"/>
          <w:iCs w:val="0"/>
          <w:caps w:val="0"/>
          <w:color w:val="000000"/>
          <w:spacing w:val="0"/>
          <w:kern w:val="0"/>
          <w:sz w:val="24"/>
          <w:szCs w:val="24"/>
          <w:highlight w:val="none"/>
          <w:lang w:val="en-US" w:eastAsia="zh-CN" w:bidi="ar"/>
        </w:rPr>
        <w:t>并加盖公章。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2.提供上一年度企业经第三方会计师事务所审计的企业财务报告复印件或近3个月</w:t>
      </w:r>
      <w:r>
        <w:rPr>
          <w:rFonts w:hint="eastAsia" w:ascii="宋体" w:hAnsi="宋体" w:eastAsia="宋体" w:cs="宋体"/>
          <w:b w:val="0"/>
          <w:bCs/>
          <w:i w:val="0"/>
          <w:iCs w:val="0"/>
          <w:caps w:val="0"/>
          <w:color w:val="000000"/>
          <w:spacing w:val="0"/>
          <w:sz w:val="24"/>
          <w:szCs w:val="24"/>
          <w:highlight w:val="none"/>
          <w:lang w:val="en-US" w:eastAsia="zh-CN"/>
        </w:rPr>
        <w:t>内</w:t>
      </w:r>
      <w:r>
        <w:rPr>
          <w:rFonts w:hint="eastAsia" w:ascii="宋体" w:hAnsi="宋体" w:eastAsia="宋体" w:cs="宋体"/>
          <w:b w:val="0"/>
          <w:bCs/>
          <w:i w:val="0"/>
          <w:iCs w:val="0"/>
          <w:caps w:val="0"/>
          <w:color w:val="000000"/>
          <w:spacing w:val="0"/>
          <w:sz w:val="24"/>
          <w:szCs w:val="24"/>
          <w:highlight w:val="none"/>
        </w:rPr>
        <w:t>银行出具的资信证明复印件并加盖企业公章。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3.提供上一年度任意一个月依法纳税的有效票据凭证复印件及上一年度任意一个月缴纳社会保险的凭据（专用收据或社会保险缴纳清单）复印件并加盖企业公章。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firstLine="0" w:firstLineChars="0"/>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4.提供在近三年经营活动中没有重大违法记录的书面声明函并加盖企业公章。</w:t>
      </w:r>
    </w:p>
    <w:p>
      <w:pPr>
        <w:keepNext w:val="0"/>
        <w:keepLines w:val="0"/>
        <w:pageBreakBefore w:val="0"/>
        <w:kinsoku/>
        <w:wordWrap/>
        <w:overflowPunct/>
        <w:topLinePunct w:val="0"/>
        <w:autoSpaceDE/>
        <w:autoSpaceDN/>
        <w:bidi w:val="0"/>
        <w:adjustRightInd w:val="0"/>
        <w:snapToGrid w:val="0"/>
        <w:spacing w:line="240" w:lineRule="auto"/>
        <w:ind w:left="0" w:firstLine="241" w:firstLineChars="100"/>
        <w:jc w:val="left"/>
        <w:textAlignment w:val="auto"/>
        <w:rPr>
          <w:rFonts w:hint="eastAsia" w:ascii="宋体" w:hAnsi="宋体" w:eastAsia="宋体" w:cs="宋体"/>
          <w:b w:val="0"/>
          <w:bCs/>
          <w:sz w:val="24"/>
          <w:szCs w:val="24"/>
          <w:lang w:eastAsia="zh-CN"/>
        </w:rPr>
      </w:pPr>
      <w:r>
        <w:rPr>
          <w:rStyle w:val="6"/>
          <w:rFonts w:hint="eastAsia" w:ascii="宋体" w:hAnsi="宋体" w:eastAsia="宋体" w:cs="宋体"/>
          <w:b/>
          <w:bCs w:val="0"/>
          <w:i w:val="0"/>
          <w:iCs w:val="0"/>
          <w:caps w:val="0"/>
          <w:color w:val="000000"/>
          <w:spacing w:val="0"/>
          <w:sz w:val="24"/>
          <w:szCs w:val="24"/>
          <w:highlight w:val="none"/>
        </w:rPr>
        <w:t>项目资质材料</w:t>
      </w:r>
      <w:r>
        <w:rPr>
          <w:rStyle w:val="6"/>
          <w:rFonts w:hint="eastAsia" w:ascii="宋体" w:hAnsi="宋体" w:eastAsia="宋体" w:cs="宋体"/>
          <w:b/>
          <w:bCs w:val="0"/>
          <w:i w:val="0"/>
          <w:iCs w:val="0"/>
          <w:caps w:val="0"/>
          <w:color w:val="000000"/>
          <w:spacing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根据《医疗器械监督管理条例》的规定，</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本公司是所投产品的制造商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具有医疗器械生产企业备案证明文件或医疗器械生产企业许可证；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本公司是所投产品代理商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具有医疗器械经营企业备案证明文件或医疗器械经营企业许可证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（第一类医疗器械除外）。</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按照《医疗器械监督管理条例》的划分，</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本公司所投产品属医疗器械类，具有医疗器械备案证明或医疗器械注册证；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本公司所投产品不是医疗器械，属于</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类产品。</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本公司</w:t>
      </w:r>
      <w:r>
        <w:rPr>
          <w:rFonts w:hint="eastAsia" w:ascii="宋体" w:hAnsi="宋体" w:eastAsia="宋体" w:cs="宋体"/>
          <w:b w:val="0"/>
          <w:bCs/>
          <w:sz w:val="24"/>
          <w:szCs w:val="24"/>
          <w:lang w:eastAsia="zh-CN"/>
        </w:rPr>
        <w:t>持</w:t>
      </w:r>
      <w:r>
        <w:rPr>
          <w:rFonts w:hint="eastAsia" w:ascii="宋体" w:hAnsi="宋体" w:eastAsia="宋体" w:cs="宋体"/>
          <w:b w:val="0"/>
          <w:bCs/>
          <w:sz w:val="24"/>
          <w:szCs w:val="24"/>
        </w:rPr>
        <w:t>有所投产品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w:t>
      </w:r>
      <w:r>
        <w:rPr>
          <w:rFonts w:hint="eastAsia" w:ascii="宋体" w:hAnsi="宋体" w:eastAsia="宋体" w:cs="宋体"/>
          <w:b w:val="0"/>
          <w:bCs/>
          <w:sz w:val="24"/>
          <w:szCs w:val="24"/>
          <w:lang w:eastAsia="zh-CN"/>
        </w:rPr>
        <w:t>或</w:t>
      </w:r>
      <w:r>
        <w:rPr>
          <w:rFonts w:hint="eastAsia" w:ascii="宋体" w:hAnsi="宋体" w:eastAsia="宋体" w:cs="宋体"/>
          <w:b w:val="0"/>
          <w:bCs/>
          <w:sz w:val="24"/>
          <w:szCs w:val="24"/>
        </w:rPr>
        <w:t>注册代理公司的合法授权</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生产企业针对</w:t>
      </w:r>
      <w:r>
        <w:rPr>
          <w:rFonts w:hint="eastAsia" w:ascii="宋体" w:hAnsi="宋体" w:eastAsia="宋体" w:cs="宋体"/>
          <w:b w:val="0"/>
          <w:bCs/>
          <w:sz w:val="24"/>
          <w:szCs w:val="24"/>
          <w:lang w:eastAsia="zh-CN"/>
        </w:rPr>
        <w:t>本次</w:t>
      </w:r>
      <w:r>
        <w:rPr>
          <w:rFonts w:hint="eastAsia" w:ascii="宋体" w:hAnsi="宋体" w:eastAsia="宋体" w:cs="宋体"/>
          <w:b w:val="0"/>
          <w:bCs/>
          <w:sz w:val="24"/>
          <w:szCs w:val="24"/>
        </w:rPr>
        <w:t>项目的售后服务保证函。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12"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lang w:eastAsia="zh-CN"/>
        </w:rPr>
        <w:t>本次</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rPr>
        <w:t>现授权我公司员工姓名</w:t>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eastAsia="zh-CN"/>
        </w:rPr>
        <w:t>院内</w:t>
      </w:r>
      <w:r>
        <w:rPr>
          <w:rFonts w:hint="eastAsia" w:ascii="宋体" w:hAnsi="宋体" w:eastAsia="宋体" w:cs="宋体"/>
          <w:sz w:val="24"/>
          <w:szCs w:val="24"/>
        </w:rPr>
        <w:t>事宜，直至本次项目结束。</w:t>
      </w:r>
    </w:p>
    <w:p>
      <w:pPr>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w:t>
      </w:r>
      <w:r>
        <w:rPr>
          <w:rFonts w:hint="eastAsia" w:ascii="宋体" w:hAnsi="宋体" w:eastAsia="宋体" w:cs="宋体"/>
          <w:b/>
          <w:bCs/>
          <w:sz w:val="24"/>
          <w:szCs w:val="24"/>
          <w:lang w:eastAsia="zh-CN"/>
        </w:rPr>
        <w:t>设备物资科</w:t>
      </w:r>
      <w:r>
        <w:rPr>
          <w:rFonts w:hint="eastAsia" w:ascii="宋体" w:hAnsi="宋体" w:eastAsia="宋体" w:cs="宋体"/>
          <w:b/>
          <w:bCs/>
          <w:sz w:val="24"/>
          <w:szCs w:val="24"/>
        </w:rPr>
        <w:t>, 以此报名。本公司承诺报名材料与论证会材料内容一致，材料真实、合法、有效，接受贵院相关监督部门核查，若不合格自愿退出本次论证，最终解释权归此次论证监督部门。</w:t>
      </w:r>
    </w:p>
    <w:p>
      <w:pPr>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24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（公章）</w:t>
      </w:r>
    </w:p>
    <w:p>
      <w:pPr>
        <w:spacing w:line="240" w:lineRule="auto"/>
        <w:jc w:val="right"/>
        <w:rPr>
          <w:sz w:val="21"/>
          <w:szCs w:val="21"/>
        </w:rPr>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DUwMGY2NmVjMzIzZDA3NTc0YmFlNGZlOTQyODUifQ=="/>
  </w:docVars>
  <w:rsids>
    <w:rsidRoot w:val="5EE86FAD"/>
    <w:rsid w:val="058A5784"/>
    <w:rsid w:val="07712EB8"/>
    <w:rsid w:val="09CB082F"/>
    <w:rsid w:val="0A23066B"/>
    <w:rsid w:val="0A5847B8"/>
    <w:rsid w:val="11DC205D"/>
    <w:rsid w:val="17400AAE"/>
    <w:rsid w:val="1813174E"/>
    <w:rsid w:val="183E6FE7"/>
    <w:rsid w:val="1F8E756A"/>
    <w:rsid w:val="2543433B"/>
    <w:rsid w:val="2AF27C67"/>
    <w:rsid w:val="2F104DB2"/>
    <w:rsid w:val="31D70A63"/>
    <w:rsid w:val="35B00761"/>
    <w:rsid w:val="37A10C9D"/>
    <w:rsid w:val="3E5C5143"/>
    <w:rsid w:val="3F2C2F42"/>
    <w:rsid w:val="473964E9"/>
    <w:rsid w:val="49BB162E"/>
    <w:rsid w:val="4B523D1F"/>
    <w:rsid w:val="50EB037F"/>
    <w:rsid w:val="54AB3B2A"/>
    <w:rsid w:val="55A25EB5"/>
    <w:rsid w:val="59010416"/>
    <w:rsid w:val="594A75D6"/>
    <w:rsid w:val="5BE40075"/>
    <w:rsid w:val="5EA6021D"/>
    <w:rsid w:val="5EE86FAD"/>
    <w:rsid w:val="5FFF788E"/>
    <w:rsid w:val="60916947"/>
    <w:rsid w:val="68C941FA"/>
    <w:rsid w:val="69450BD9"/>
    <w:rsid w:val="70A158FB"/>
    <w:rsid w:val="7227030D"/>
    <w:rsid w:val="74310B1D"/>
    <w:rsid w:val="7805352D"/>
    <w:rsid w:val="7B2A59E8"/>
    <w:rsid w:val="7F09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sz w:val="24"/>
      <w:szCs w:val="22"/>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2059</Words>
  <Characters>2141</Characters>
  <Lines>0</Lines>
  <Paragraphs>0</Paragraphs>
  <TotalTime>62</TotalTime>
  <ScaleCrop>false</ScaleCrop>
  <LinksUpToDate>false</LinksUpToDate>
  <CharactersWithSpaces>2446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2023-04-21T07:50:00Z</dcterms:created>
  <dc:creator>云起时</dc:creator>
  <cp:lastModifiedBy>晓琳</cp:lastModifiedBy>
  <dcterms:modified xsi:type="dcterms:W3CDTF">2024-04-16T11:03:01Z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9DDA1CB595F84835A53A35BBAE83D5B0_13</vt:lpwstr>
  </property>
</Properties>
</file>